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45D6E" w14:textId="77777777" w:rsidR="009D5B61" w:rsidRDefault="00DB3884" w:rsidP="009D5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  <w:r w:rsidR="00C713AF" w:rsidRPr="0093177D">
        <w:rPr>
          <w:rStyle w:val="normaltextrun"/>
          <w:rFonts w:ascii="Calibri" w:hAnsi="Calibri" w:cs="Calibri"/>
          <w:sz w:val="22"/>
          <w:szCs w:val="22"/>
        </w:rPr>
        <w:t>Drodzy Rodzice, </w:t>
      </w:r>
      <w:r w:rsidR="00C713AF" w:rsidRPr="0093177D">
        <w:rPr>
          <w:rStyle w:val="eop"/>
          <w:rFonts w:ascii="Calibri" w:hAnsi="Calibri" w:cs="Calibri"/>
          <w:sz w:val="22"/>
          <w:szCs w:val="22"/>
        </w:rPr>
        <w:t> </w:t>
      </w:r>
    </w:p>
    <w:p w14:paraId="29258F2F" w14:textId="77777777" w:rsidR="009D5B61" w:rsidRDefault="009D5B61" w:rsidP="009D5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C044D95" w14:textId="3EAEDD95" w:rsidR="009D5B61" w:rsidRDefault="009D5B61" w:rsidP="009D5B6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9D5B61">
        <w:rPr>
          <w:rFonts w:ascii="Calibri" w:hAnsi="Calibri" w:cs="Calibri"/>
          <w:sz w:val="22"/>
          <w:szCs w:val="22"/>
        </w:rPr>
        <w:t xml:space="preserve">hcielibyśmy udostępnić na </w:t>
      </w:r>
      <w:proofErr w:type="spellStart"/>
      <w:r w:rsidRPr="009D5B61">
        <w:rPr>
          <w:rFonts w:ascii="Calibri" w:hAnsi="Calibri" w:cs="Calibri"/>
          <w:sz w:val="22"/>
          <w:szCs w:val="22"/>
        </w:rPr>
        <w:t>Facebook’u</w:t>
      </w:r>
      <w:proofErr w:type="spellEnd"/>
      <w:r w:rsidRPr="009D5B61">
        <w:rPr>
          <w:rFonts w:ascii="Calibri" w:hAnsi="Calibri" w:cs="Calibri"/>
          <w:sz w:val="22"/>
          <w:szCs w:val="22"/>
        </w:rPr>
        <w:t xml:space="preserve"> naszego Przedszkola</w:t>
      </w:r>
      <w:r w:rsidRPr="009D5B61">
        <w:rPr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nagrania</w:t>
      </w:r>
      <w:r w:rsidR="0093177D" w:rsidRPr="0093177D">
        <w:rPr>
          <w:rStyle w:val="normaltextrun"/>
          <w:rFonts w:ascii="Calibri" w:hAnsi="Calibri" w:cs="Calibri"/>
          <w:sz w:val="22"/>
          <w:szCs w:val="22"/>
        </w:rPr>
        <w:t xml:space="preserve"> z udziałem Państwa dzieci biorących udział w Projekcie </w:t>
      </w:r>
      <w:r w:rsidR="0093177D" w:rsidRPr="0093177D">
        <w:rPr>
          <w:rFonts w:ascii="Calibri" w:hAnsi="Calibri" w:cs="Calibri"/>
          <w:sz w:val="22"/>
          <w:szCs w:val="22"/>
        </w:rPr>
        <w:t>„</w:t>
      </w:r>
      <w:proofErr w:type="spellStart"/>
      <w:r w:rsidR="0093177D" w:rsidRPr="0093177D">
        <w:rPr>
          <w:rFonts w:ascii="Calibri" w:hAnsi="Calibri" w:cs="Calibri"/>
          <w:sz w:val="22"/>
          <w:szCs w:val="22"/>
        </w:rPr>
        <w:t>All</w:t>
      </w:r>
      <w:proofErr w:type="spellEnd"/>
      <w:r w:rsidR="0093177D" w:rsidRPr="009317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177D" w:rsidRPr="0093177D">
        <w:rPr>
          <w:rFonts w:ascii="Calibri" w:hAnsi="Calibri" w:cs="Calibri"/>
          <w:sz w:val="22"/>
          <w:szCs w:val="22"/>
        </w:rPr>
        <w:t>about</w:t>
      </w:r>
      <w:proofErr w:type="spellEnd"/>
      <w:r w:rsidR="0093177D" w:rsidRPr="0093177D">
        <w:rPr>
          <w:rFonts w:ascii="Calibri" w:hAnsi="Calibri" w:cs="Calibri"/>
          <w:sz w:val="22"/>
          <w:szCs w:val="22"/>
        </w:rPr>
        <w:t xml:space="preserve"> the UK” organizowanym przez Przedszkole nr 90 im. Lucyny Krzemienieckiej we Wrocławiu przy współpracy z Miejskim Przedszkolem nr 2 w Legnicy. </w:t>
      </w:r>
      <w:r w:rsidR="0093177D" w:rsidRPr="009D5B61">
        <w:rPr>
          <w:rFonts w:ascii="Calibri" w:hAnsi="Calibri" w:cs="Calibri"/>
          <w:b/>
          <w:bCs/>
          <w:sz w:val="22"/>
          <w:szCs w:val="22"/>
        </w:rPr>
        <w:t>Celem takiego działania będzie promowanie talentów i kreatywności Państwa dzieci i dzielenie się tym z innymi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3177D" w:rsidRPr="0093177D">
        <w:rPr>
          <w:rFonts w:ascii="Calibri" w:hAnsi="Calibri" w:cs="Calibri"/>
          <w:sz w:val="22"/>
          <w:szCs w:val="22"/>
        </w:rPr>
        <w:t>Uważamy również, że taka forma przedstawienia prac dzieci spotka się z ich większym zainteresowaniem, dzięki temu, że będą mogli zobaczyć siebie w Internecie w interakcji związanej z naszą społecznością i innymi dziećmi, co może mieć pozytywny wpływ na ich rozwój i poczucie wartości. </w:t>
      </w:r>
    </w:p>
    <w:p w14:paraId="1033FA82" w14:textId="77777777" w:rsidR="009D5B61" w:rsidRDefault="009D5B61" w:rsidP="009D5B6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ED019A7" w14:textId="6B24C0D1" w:rsidR="00F33090" w:rsidRDefault="0093177D" w:rsidP="009D5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3177D">
        <w:rPr>
          <w:rFonts w:ascii="Calibri" w:hAnsi="Calibri" w:cs="Calibri"/>
          <w:sz w:val="22"/>
          <w:szCs w:val="22"/>
        </w:rPr>
        <w:t xml:space="preserve">Z uwagi na obowiązujące regulacje ochrony danych osobowych (tzw. RODO), abyśmy mogli publikować wizerunek i/lub głos Twojego dziecka na naszym </w:t>
      </w:r>
      <w:proofErr w:type="spellStart"/>
      <w:r w:rsidRPr="0093177D">
        <w:rPr>
          <w:rFonts w:ascii="Calibri" w:hAnsi="Calibri" w:cs="Calibri"/>
          <w:sz w:val="22"/>
          <w:szCs w:val="22"/>
        </w:rPr>
        <w:t>Facebook’u</w:t>
      </w:r>
      <w:proofErr w:type="spellEnd"/>
      <w:r w:rsidRPr="0093177D">
        <w:rPr>
          <w:rFonts w:ascii="Calibri" w:hAnsi="Calibri" w:cs="Calibri"/>
          <w:sz w:val="22"/>
          <w:szCs w:val="22"/>
        </w:rPr>
        <w:t xml:space="preserve"> potrzebujemy wyrażenia przez Ciebie stosownej zgody. </w:t>
      </w:r>
      <w:r w:rsidR="009D5B61">
        <w:rPr>
          <w:rFonts w:ascii="Calibri" w:hAnsi="Calibri" w:cs="Calibri"/>
          <w:sz w:val="22"/>
          <w:szCs w:val="22"/>
        </w:rPr>
        <w:t xml:space="preserve">Jej </w:t>
      </w:r>
      <w:r w:rsidR="009D5B61">
        <w:rPr>
          <w:rStyle w:val="normaltextrun"/>
          <w:rFonts w:ascii="Calibri" w:hAnsi="Calibri" w:cs="Calibri"/>
          <w:sz w:val="22"/>
          <w:szCs w:val="22"/>
        </w:rPr>
        <w:t>w</w:t>
      </w:r>
      <w:r w:rsidR="00C713AF">
        <w:rPr>
          <w:rStyle w:val="normaltextrun"/>
          <w:rFonts w:ascii="Calibri" w:hAnsi="Calibri" w:cs="Calibri"/>
          <w:sz w:val="22"/>
          <w:szCs w:val="22"/>
        </w:rPr>
        <w:t>yrażenie jest dobrowolne, ale niezbędne do tego, żeby udostępnić</w:t>
      </w:r>
      <w:r>
        <w:rPr>
          <w:rStyle w:val="normaltextrun"/>
          <w:rFonts w:ascii="Calibri" w:hAnsi="Calibri" w:cs="Calibri"/>
          <w:sz w:val="22"/>
          <w:szCs w:val="22"/>
        </w:rPr>
        <w:t xml:space="preserve"> prace dzieci</w:t>
      </w:r>
      <w:r w:rsidR="00C713AF">
        <w:rPr>
          <w:rStyle w:val="normaltextrun"/>
          <w:rFonts w:ascii="Calibri" w:hAnsi="Calibri" w:cs="Calibri"/>
          <w:sz w:val="22"/>
          <w:szCs w:val="22"/>
        </w:rPr>
        <w:t>. </w:t>
      </w:r>
      <w:r w:rsidR="00C713AF">
        <w:rPr>
          <w:rStyle w:val="eop"/>
          <w:rFonts w:ascii="Calibri" w:hAnsi="Calibri" w:cs="Calibri"/>
          <w:sz w:val="22"/>
          <w:szCs w:val="22"/>
        </w:rPr>
        <w:t> </w:t>
      </w:r>
    </w:p>
    <w:p w14:paraId="27362CB6" w14:textId="77777777" w:rsidR="009D5B61" w:rsidRDefault="009D5B61" w:rsidP="009D5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877985" w14:textId="18AFDB57" w:rsidR="00F33090" w:rsidRPr="009D5B61" w:rsidRDefault="009D5B61" w:rsidP="00F33090">
      <w:pPr>
        <w:spacing w:after="0" w:line="240" w:lineRule="auto"/>
        <w:jc w:val="both"/>
      </w:pPr>
      <w:r w:rsidRPr="009D5B61">
        <w:t>Informujemy również, że u</w:t>
      </w:r>
      <w:r w:rsidR="00F33090" w:rsidRPr="009D5B61">
        <w:t xml:space="preserve">mieszczenie nagrań w serwisie </w:t>
      </w:r>
      <w:r w:rsidR="0093177D" w:rsidRPr="009D5B61">
        <w:t>Facebook</w:t>
      </w:r>
      <w:r w:rsidR="00F33090" w:rsidRPr="009D5B61">
        <w:t xml:space="preserve"> </w:t>
      </w:r>
      <w:r w:rsidR="00B71598">
        <w:t xml:space="preserve">może </w:t>
      </w:r>
      <w:r w:rsidR="00F33090" w:rsidRPr="009D5B61">
        <w:t>łączy</w:t>
      </w:r>
      <w:r w:rsidR="00B71598">
        <w:t>ć</w:t>
      </w:r>
      <w:r w:rsidR="00F33090" w:rsidRPr="009D5B61">
        <w:t xml:space="preserve"> się z przekazywani</w:t>
      </w:r>
      <w:r w:rsidR="0093177D" w:rsidRPr="009D5B61">
        <w:t>em</w:t>
      </w:r>
      <w:r w:rsidR="00F33090" w:rsidRPr="009D5B61">
        <w:t xml:space="preserve"> danych osobowych dziecka do państw trzecich, ponieważ firma ta ma swoją siedzibę w Stanach Zjednoczonych – więcej informacji na ten temat znajduje się w dołączonej klauzuli informacyjnej.</w:t>
      </w:r>
      <w:r w:rsidR="00F33090" w:rsidRPr="009D5B61">
        <w:rPr>
          <w:iCs/>
        </w:rPr>
        <w:t xml:space="preserve"> Przed wyrażeniem zgody prosimy o szczegółowe zapoznanie się z klauzulą.</w:t>
      </w:r>
    </w:p>
    <w:p w14:paraId="26E6BCD5" w14:textId="77777777" w:rsidR="00C713AF" w:rsidRDefault="00C713AF" w:rsidP="00C713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46DE623" w14:textId="3738BD30" w:rsidR="00C713AF" w:rsidRPr="009D5B61" w:rsidRDefault="00C713AF" w:rsidP="00C713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5B6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 każdej chwili mogą Państwo wycofać swoją zgodę pisząc na adres e-mail: </w:t>
      </w:r>
      <w:hyperlink r:id="rId11" w:tgtFrame="_blank" w:history="1">
        <w:r w:rsidR="0093177D" w:rsidRPr="009D5B61">
          <w:rPr>
            <w:rStyle w:val="Hipercze"/>
            <w:rFonts w:asciiTheme="minorHAnsi" w:hAnsiTheme="minorHAnsi" w:cstheme="minorHAnsi"/>
            <w:sz w:val="22"/>
            <w:szCs w:val="22"/>
          </w:rPr>
          <w:t>sekretariat.p090@wroclawskaedukacja.pl</w:t>
        </w:r>
      </w:hyperlink>
      <w:r w:rsidRPr="009D5B61">
        <w:rPr>
          <w:rFonts w:asciiTheme="minorHAnsi" w:hAnsiTheme="minorHAnsi" w:cstheme="minorHAnsi"/>
          <w:sz w:val="22"/>
          <w:szCs w:val="22"/>
        </w:rPr>
        <w:t xml:space="preserve"> </w:t>
      </w:r>
      <w:r w:rsidRPr="009D5B6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lub składając pismo w </w:t>
      </w:r>
      <w:r w:rsidR="009D5B61" w:rsidRPr="009D5B6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Przedszkolu</w:t>
      </w:r>
      <w:r w:rsidRPr="009D5B6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Wycofanie zgody nie wpływa na legalność przetwarzania danych realizowanego przed jej wycofaniem.  </w:t>
      </w:r>
      <w:r w:rsidRPr="009D5B6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2342093" w14:textId="77777777" w:rsidR="00C713AF" w:rsidRDefault="00C713AF" w:rsidP="00C713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722B0F8" w14:textId="7CE6ED8C" w:rsidR="00C713AF" w:rsidRDefault="00C713AF" w:rsidP="00C713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Dane dziecka: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EBF549" w14:textId="77777777" w:rsidR="00C713AF" w:rsidRDefault="00C713AF" w:rsidP="00C713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2DA72B" w14:textId="77777777" w:rsidR="00C713AF" w:rsidRDefault="00C713AF" w:rsidP="00C713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                                                     ___________________________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72F890" w14:textId="77777777" w:rsidR="00C713AF" w:rsidRDefault="00C713AF" w:rsidP="00C713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6"/>
          <w:szCs w:val="16"/>
        </w:rPr>
        <w:t>              (imię i nazwisko dziecka)</w:t>
      </w:r>
      <w:r>
        <w:rPr>
          <w:rStyle w:val="normaltextrun"/>
          <w:rFonts w:ascii="Calibri" w:hAnsi="Calibri" w:cs="Calibri"/>
          <w:sz w:val="16"/>
          <w:szCs w:val="16"/>
        </w:rPr>
        <w:t> </w:t>
      </w:r>
      <w:r>
        <w:rPr>
          <w:rStyle w:val="normaltextrun"/>
          <w:rFonts w:ascii="Calibri" w:hAnsi="Calibri" w:cs="Calibri"/>
          <w:i/>
          <w:iCs/>
          <w:sz w:val="16"/>
          <w:szCs w:val="16"/>
        </w:rPr>
        <w:t>                                                                                                                       (data urodzenia dziecka)</w:t>
      </w:r>
      <w:r>
        <w:rPr>
          <w:rStyle w:val="normaltextrun"/>
          <w:rFonts w:ascii="Calibri" w:hAnsi="Calibri" w:cs="Calibri"/>
          <w:sz w:val="16"/>
          <w:szCs w:val="16"/>
        </w:rPr>
        <w:t> 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26B65AEB" w14:textId="77777777" w:rsidR="00C713AF" w:rsidRDefault="00C713AF" w:rsidP="00C713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CAC276" w14:textId="7326118C" w:rsidR="00C713AF" w:rsidRPr="00C713AF" w:rsidRDefault="00C713AF" w:rsidP="00C713AF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Wyrażam zgodę na </w:t>
      </w:r>
      <w:r w:rsidR="003600B4">
        <w:rPr>
          <w:rStyle w:val="normaltextrun"/>
          <w:rFonts w:ascii="Calibri" w:hAnsi="Calibri" w:cs="Calibri"/>
          <w:sz w:val="22"/>
          <w:szCs w:val="22"/>
        </w:rPr>
        <w:t>rozpowszechnianie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wizerunku i</w:t>
      </w:r>
      <w:r w:rsidR="003600B4">
        <w:rPr>
          <w:rStyle w:val="normaltextrun"/>
          <w:rFonts w:ascii="Calibri" w:hAnsi="Calibri" w:cs="Calibri"/>
          <w:sz w:val="22"/>
          <w:szCs w:val="22"/>
        </w:rPr>
        <w:t xml:space="preserve">/lub </w:t>
      </w:r>
      <w:r>
        <w:rPr>
          <w:rStyle w:val="normaltextrun"/>
          <w:rFonts w:ascii="Calibri" w:hAnsi="Calibri" w:cs="Calibri"/>
          <w:sz w:val="22"/>
          <w:szCs w:val="22"/>
        </w:rPr>
        <w:t>głosu mojego dziecka na film</w:t>
      </w:r>
      <w:r w:rsidR="003600B4">
        <w:rPr>
          <w:rStyle w:val="normaltextrun"/>
          <w:rFonts w:ascii="Calibri" w:hAnsi="Calibri" w:cs="Calibri"/>
          <w:sz w:val="22"/>
          <w:szCs w:val="22"/>
        </w:rPr>
        <w:t>ach</w:t>
      </w:r>
      <w:r>
        <w:rPr>
          <w:rStyle w:val="normaltextrun"/>
          <w:rFonts w:ascii="Calibri" w:hAnsi="Calibri" w:cs="Calibri"/>
          <w:sz w:val="22"/>
          <w:szCs w:val="22"/>
        </w:rPr>
        <w:t> nagrany</w:t>
      </w:r>
      <w:r w:rsidR="003600B4">
        <w:rPr>
          <w:rStyle w:val="normaltextrun"/>
          <w:rFonts w:ascii="Calibri" w:hAnsi="Calibri" w:cs="Calibri"/>
          <w:sz w:val="22"/>
          <w:szCs w:val="22"/>
        </w:rPr>
        <w:t>ch</w:t>
      </w:r>
      <w:r>
        <w:rPr>
          <w:rStyle w:val="normaltextrun"/>
          <w:rFonts w:ascii="Calibri" w:hAnsi="Calibri" w:cs="Calibri"/>
          <w:sz w:val="22"/>
          <w:szCs w:val="22"/>
        </w:rPr>
        <w:t xml:space="preserve"> z występów </w:t>
      </w:r>
      <w:r w:rsidR="003600B4">
        <w:rPr>
          <w:rStyle w:val="normaltextrun"/>
          <w:rFonts w:ascii="Calibri" w:hAnsi="Calibri" w:cs="Calibri"/>
          <w:sz w:val="22"/>
          <w:szCs w:val="22"/>
        </w:rPr>
        <w:t xml:space="preserve">w Projekcie </w:t>
      </w:r>
      <w:r w:rsidR="003600B4" w:rsidRPr="003600B4">
        <w:rPr>
          <w:rFonts w:ascii="Calibri" w:hAnsi="Calibri" w:cs="Calibri"/>
          <w:sz w:val="22"/>
          <w:szCs w:val="22"/>
        </w:rPr>
        <w:t>„</w:t>
      </w:r>
      <w:proofErr w:type="spellStart"/>
      <w:r w:rsidR="003600B4" w:rsidRPr="003600B4">
        <w:rPr>
          <w:rFonts w:ascii="Calibri" w:hAnsi="Calibri" w:cs="Calibri"/>
          <w:sz w:val="22"/>
          <w:szCs w:val="22"/>
        </w:rPr>
        <w:t>All</w:t>
      </w:r>
      <w:proofErr w:type="spellEnd"/>
      <w:r w:rsidR="003600B4" w:rsidRPr="003600B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600B4" w:rsidRPr="003600B4">
        <w:rPr>
          <w:rFonts w:ascii="Calibri" w:hAnsi="Calibri" w:cs="Calibri"/>
          <w:sz w:val="22"/>
          <w:szCs w:val="22"/>
        </w:rPr>
        <w:t>about</w:t>
      </w:r>
      <w:proofErr w:type="spellEnd"/>
      <w:r w:rsidR="003600B4" w:rsidRPr="003600B4">
        <w:rPr>
          <w:rFonts w:ascii="Calibri" w:hAnsi="Calibri" w:cs="Calibri"/>
          <w:sz w:val="22"/>
          <w:szCs w:val="22"/>
        </w:rPr>
        <w:t xml:space="preserve"> the UK”</w:t>
      </w:r>
      <w:r>
        <w:rPr>
          <w:rStyle w:val="normaltextrun"/>
          <w:rFonts w:ascii="Calibri" w:hAnsi="Calibri" w:cs="Calibri"/>
          <w:sz w:val="22"/>
          <w:szCs w:val="22"/>
        </w:rPr>
        <w:t xml:space="preserve"> przez </w:t>
      </w:r>
      <w:r w:rsidR="003600B4">
        <w:rPr>
          <w:rFonts w:ascii="Calibri" w:hAnsi="Calibri" w:cs="Calibri"/>
          <w:sz w:val="22"/>
          <w:szCs w:val="22"/>
        </w:rPr>
        <w:t>Przedszkole</w:t>
      </w:r>
      <w:r w:rsidRPr="00C713AF">
        <w:rPr>
          <w:rFonts w:ascii="Calibri" w:hAnsi="Calibri" w:cs="Calibri"/>
          <w:sz w:val="22"/>
          <w:szCs w:val="22"/>
        </w:rPr>
        <w:t xml:space="preserve"> </w:t>
      </w:r>
      <w:r w:rsidR="003600B4">
        <w:rPr>
          <w:rFonts w:ascii="Calibri" w:hAnsi="Calibri" w:cs="Calibri"/>
          <w:sz w:val="22"/>
          <w:szCs w:val="22"/>
        </w:rPr>
        <w:t xml:space="preserve">nr </w:t>
      </w:r>
      <w:r w:rsidR="003600B4" w:rsidRPr="003600B4">
        <w:rPr>
          <w:rFonts w:ascii="Calibri" w:hAnsi="Calibri" w:cs="Calibri"/>
          <w:sz w:val="22"/>
          <w:szCs w:val="22"/>
        </w:rPr>
        <w:t>90 im. L. Krzemienieckiej we Wrocławiu</w:t>
      </w:r>
      <w:r w:rsidR="00B71598">
        <w:rPr>
          <w:rFonts w:ascii="Calibri" w:hAnsi="Calibri" w:cs="Calibri"/>
          <w:sz w:val="22"/>
          <w:szCs w:val="22"/>
        </w:rPr>
        <w:t xml:space="preserve"> oraz </w:t>
      </w:r>
      <w:r w:rsidR="00B71598" w:rsidRPr="00B71598">
        <w:rPr>
          <w:rFonts w:ascii="Calibri" w:hAnsi="Calibri" w:cs="Calibri"/>
          <w:sz w:val="22"/>
          <w:szCs w:val="22"/>
        </w:rPr>
        <w:t>Miejski</w:t>
      </w:r>
      <w:r w:rsidR="00B71598">
        <w:rPr>
          <w:rFonts w:ascii="Calibri" w:hAnsi="Calibri" w:cs="Calibri"/>
          <w:sz w:val="22"/>
          <w:szCs w:val="22"/>
        </w:rPr>
        <w:t>e</w:t>
      </w:r>
      <w:r w:rsidR="00B71598" w:rsidRPr="00B71598">
        <w:rPr>
          <w:rFonts w:ascii="Calibri" w:hAnsi="Calibri" w:cs="Calibri"/>
          <w:sz w:val="22"/>
          <w:szCs w:val="22"/>
        </w:rPr>
        <w:t xml:space="preserve"> Przedszkole nr 2 w Legnicy</w:t>
      </w:r>
      <w:r>
        <w:rPr>
          <w:rFonts w:ascii="Calibri" w:hAnsi="Calibri" w:cs="Calibri"/>
          <w:sz w:val="22"/>
          <w:szCs w:val="22"/>
        </w:rPr>
        <w:t xml:space="preserve">, </w:t>
      </w:r>
      <w:r w:rsidR="003600B4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3600B4">
        <w:rPr>
          <w:rFonts w:ascii="Calibri" w:hAnsi="Calibri" w:cs="Calibri"/>
          <w:sz w:val="22"/>
          <w:szCs w:val="22"/>
        </w:rPr>
        <w:t>Facebook’u</w:t>
      </w:r>
      <w:proofErr w:type="spellEnd"/>
      <w:r w:rsidR="003600B4">
        <w:rPr>
          <w:rFonts w:ascii="Calibri" w:hAnsi="Calibri" w:cs="Calibri"/>
          <w:sz w:val="22"/>
          <w:szCs w:val="22"/>
        </w:rPr>
        <w:t xml:space="preserve"> Przedszkola. </w:t>
      </w:r>
      <w:r>
        <w:rPr>
          <w:rStyle w:val="normaltextrun"/>
          <w:rFonts w:ascii="Calibri" w:hAnsi="Calibri" w:cs="Calibri"/>
          <w:sz w:val="22"/>
          <w:szCs w:val="22"/>
        </w:rPr>
        <w:t>Mam świadomość, że niniejsza zgoda jest dobrowolna i mogę ją wycofać bez wpływu na zgodność z prawem przetwarzania, które zostało dokonane przed jej wycofaniem*.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3057C" w14:textId="197699BA" w:rsidR="00C713AF" w:rsidRPr="00C713AF" w:rsidRDefault="00C713AF" w:rsidP="00C713AF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534F09">
        <w:t xml:space="preserve">zgadzam się na przekazanie danych osobowych mojego dziecka do państw trzecich </w:t>
      </w:r>
      <w:r>
        <w:t>(nienależących do Unii Europejskiej), ponieważ zamieszczanie film</w:t>
      </w:r>
      <w:r w:rsidR="003600B4">
        <w:t>ów</w:t>
      </w:r>
      <w:r>
        <w:t xml:space="preserve"> na </w:t>
      </w:r>
      <w:proofErr w:type="spellStart"/>
      <w:r w:rsidR="003600B4">
        <w:t>Facebook’u</w:t>
      </w:r>
      <w:proofErr w:type="spellEnd"/>
      <w:r>
        <w:t xml:space="preserve"> wiąże się z takim przekazywaniem*. </w:t>
      </w:r>
    </w:p>
    <w:p w14:paraId="3177231E" w14:textId="77777777" w:rsidR="00C713AF" w:rsidRDefault="00C713AF" w:rsidP="00C713AF">
      <w:pPr>
        <w:spacing w:after="0" w:line="276" w:lineRule="auto"/>
        <w:jc w:val="both"/>
        <w:rPr>
          <w:sz w:val="18"/>
          <w:szCs w:val="18"/>
        </w:rPr>
      </w:pPr>
      <w:r w:rsidRPr="00C713AF">
        <w:rPr>
          <w:b/>
          <w:bCs/>
          <w:i/>
          <w:iCs/>
          <w:sz w:val="18"/>
          <w:szCs w:val="18"/>
        </w:rPr>
        <w:t>*jeżeli wyrażasz zgodę postaw krzyżyk lub „ptaszek” w każdym kwadraciku i złóż podpis poniżej</w:t>
      </w:r>
    </w:p>
    <w:p w14:paraId="7188F382" w14:textId="77777777" w:rsidR="00C713AF" w:rsidRDefault="00C713AF" w:rsidP="00C713AF">
      <w:pPr>
        <w:spacing w:after="0" w:line="276" w:lineRule="auto"/>
        <w:jc w:val="both"/>
      </w:pPr>
    </w:p>
    <w:p w14:paraId="18503ACE" w14:textId="43997777" w:rsidR="00C713AF" w:rsidRPr="00C713AF" w:rsidRDefault="00C713AF" w:rsidP="00C713AF">
      <w:pPr>
        <w:spacing w:after="0" w:line="276" w:lineRule="auto"/>
        <w:jc w:val="both"/>
        <w:rPr>
          <w:sz w:val="18"/>
          <w:szCs w:val="18"/>
        </w:rPr>
      </w:pPr>
      <w:r w:rsidRPr="00F82830">
        <w:t>Oświadczam, że zapoznałam/em się z informacją na temat ryzyka, związanego z przekazaniem danych do państw trzecich, zawartą w punkcie 9 klauzuli informacyjnej.</w:t>
      </w:r>
    </w:p>
    <w:p w14:paraId="5BFCBC25" w14:textId="77777777" w:rsidR="00C713AF" w:rsidRDefault="00C713AF" w:rsidP="00C713A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930195" w14:textId="77777777" w:rsidR="00C713AF" w:rsidRDefault="00C713AF" w:rsidP="00C713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                                                       ___________________________    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B08D5E" w14:textId="77777777" w:rsidR="00C713AF" w:rsidRDefault="00C713AF" w:rsidP="00C713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6"/>
          <w:szCs w:val="16"/>
        </w:rPr>
        <w:t>        (podpis rodzica/opiekuna prawnego)                                                                                                    </w:t>
      </w:r>
      <w:r>
        <w:rPr>
          <w:rStyle w:val="normaltextrun"/>
          <w:rFonts w:ascii="Calibri" w:hAnsi="Calibri" w:cs="Calibri"/>
          <w:sz w:val="16"/>
          <w:szCs w:val="16"/>
        </w:rPr>
        <w:t> </w:t>
      </w:r>
      <w:r>
        <w:rPr>
          <w:rStyle w:val="normaltextrun"/>
          <w:rFonts w:ascii="Calibri" w:hAnsi="Calibri" w:cs="Calibri"/>
          <w:i/>
          <w:iCs/>
          <w:sz w:val="16"/>
          <w:szCs w:val="16"/>
        </w:rPr>
        <w:t>   (miejscowość, data)</w:t>
      </w:r>
      <w:r>
        <w:rPr>
          <w:rStyle w:val="normaltextrun"/>
          <w:rFonts w:ascii="Calibri" w:hAnsi="Calibri" w:cs="Calibri"/>
          <w:sz w:val="16"/>
          <w:szCs w:val="16"/>
        </w:rPr>
        <w:t> 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5344EDD8" w14:textId="75F44411" w:rsidR="000753FF" w:rsidRPr="003600B4" w:rsidRDefault="00C713AF" w:rsidP="00360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4411EE" w14:textId="77777777" w:rsidR="00FD5EE8" w:rsidRDefault="00FD5EE8" w:rsidP="00610C5B">
      <w:pPr>
        <w:spacing w:after="0" w:line="240" w:lineRule="auto"/>
        <w:jc w:val="both"/>
      </w:pPr>
    </w:p>
    <w:p w14:paraId="1585BD2B" w14:textId="2DF2B5EB" w:rsidR="00986882" w:rsidRDefault="00986882" w:rsidP="00BD7EE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339BD3B" w14:textId="691D5780" w:rsidR="00C713AF" w:rsidRDefault="00C713AF" w:rsidP="00BD7EE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B2A5E3" w14:textId="5192CDE1" w:rsidR="00C713AF" w:rsidRDefault="00C713AF" w:rsidP="00BD7EE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D282A1" w14:textId="167C1B8D" w:rsidR="009D5B61" w:rsidRDefault="009D5B61" w:rsidP="00B7159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39B515" w14:textId="77777777" w:rsidR="00B71598" w:rsidRDefault="00B71598" w:rsidP="00B7159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3D9913A" w14:textId="77777777" w:rsidR="009D5B61" w:rsidRDefault="009D5B61" w:rsidP="00BD7EE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4F24E33" w14:textId="77777777" w:rsidR="009D5B61" w:rsidRDefault="009D5B61" w:rsidP="00BD7EE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E88FBD3" w14:textId="4831BD85" w:rsidR="009D5B61" w:rsidRPr="00B50D89" w:rsidRDefault="00610C5B" w:rsidP="009D5B6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50D89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KLAUZULA INFORMACYJNA</w:t>
      </w:r>
    </w:p>
    <w:p w14:paraId="67E3C613" w14:textId="77777777" w:rsidR="003600B4" w:rsidRDefault="003600B4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0B4">
        <w:rPr>
          <w:rFonts w:asciiTheme="minorHAnsi" w:hAnsiTheme="minorHAnsi" w:cstheme="minorHAnsi"/>
          <w:color w:val="000000"/>
          <w:sz w:val="22"/>
          <w:szCs w:val="22"/>
        </w:rPr>
        <w:t>Administratorem Twoich danych jest Przedszkole nr 90 im. L. Krzemienieckiej we Wrocławiu, ul. Zaporoska 51, 53-519 Wrocław (dalej: </w:t>
      </w:r>
      <w:r w:rsidRPr="003600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My</w:t>
      </w:r>
      <w:r w:rsidRPr="003600B4">
        <w:rPr>
          <w:rFonts w:asciiTheme="minorHAnsi" w:hAnsiTheme="minorHAnsi" w:cstheme="minorHAnsi"/>
          <w:color w:val="000000"/>
          <w:sz w:val="22"/>
          <w:szCs w:val="22"/>
        </w:rPr>
        <w:t>). Kontakt z nami możliwy jest pod mailem: </w:t>
      </w:r>
      <w:hyperlink r:id="rId12" w:tgtFrame="_blank" w:history="1">
        <w:r w:rsidRPr="003600B4">
          <w:rPr>
            <w:rStyle w:val="Hipercze"/>
            <w:rFonts w:asciiTheme="minorHAnsi" w:hAnsiTheme="minorHAnsi" w:cstheme="minorHAnsi"/>
            <w:sz w:val="22"/>
            <w:szCs w:val="22"/>
          </w:rPr>
          <w:t>sekretariat.p090@wroclawskaedukacja.pl</w:t>
        </w:r>
      </w:hyperlink>
      <w:r w:rsidRPr="003600B4">
        <w:rPr>
          <w:rFonts w:asciiTheme="minorHAnsi" w:hAnsiTheme="minorHAnsi" w:cstheme="minorHAnsi"/>
          <w:color w:val="000000"/>
          <w:sz w:val="22"/>
          <w:szCs w:val="22"/>
        </w:rPr>
        <w:t>.  </w:t>
      </w:r>
    </w:p>
    <w:p w14:paraId="523F3930" w14:textId="5CEC14B8" w:rsidR="00B50D89" w:rsidRPr="00B50D89" w:rsidRDefault="00B50D89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Kontakt do Inspektora Ochrony Danych, Tomasza Grzybowskiego: CORE Consulting, ul. Wyłom 16, 61-671 Poznań, </w:t>
      </w:r>
      <w:hyperlink r:id="rId13" w:history="1">
        <w:r w:rsidRPr="00B50D89">
          <w:rPr>
            <w:rStyle w:val="Hipercze"/>
            <w:rFonts w:asciiTheme="minorHAnsi" w:hAnsiTheme="minorHAnsi" w:cstheme="minorHAnsi"/>
            <w:sz w:val="22"/>
            <w:szCs w:val="22"/>
          </w:rPr>
          <w:t>inspektor@coreconsulting.pl</w:t>
        </w:r>
      </w:hyperlink>
      <w:r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E81B8C8" w14:textId="77777777" w:rsidR="00B50D89" w:rsidRPr="00B50D89" w:rsidRDefault="00B50D89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0D89">
        <w:rPr>
          <w:rFonts w:asciiTheme="minorHAnsi" w:hAnsiTheme="minorHAnsi" w:cstheme="minorHAnsi"/>
          <w:color w:val="000000"/>
          <w:sz w:val="22"/>
          <w:szCs w:val="22"/>
        </w:rPr>
        <w:t>Podstawą prawną przetwarzania danych osobowych jest zgoda (art. 6 ust. 1 lit. a RODO).</w:t>
      </w:r>
    </w:p>
    <w:p w14:paraId="3036B950" w14:textId="043A4886" w:rsidR="00C713AF" w:rsidRDefault="00C713AF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13AF">
        <w:rPr>
          <w:rFonts w:asciiTheme="minorHAnsi" w:hAnsiTheme="minorHAnsi" w:cstheme="minorHAnsi"/>
          <w:color w:val="000000"/>
          <w:sz w:val="22"/>
          <w:szCs w:val="22"/>
        </w:rPr>
        <w:t xml:space="preserve">Celem przetwarzania danych jest </w:t>
      </w:r>
      <w:r w:rsidR="003600B4" w:rsidRPr="003600B4">
        <w:rPr>
          <w:rFonts w:asciiTheme="minorHAnsi" w:hAnsiTheme="minorHAnsi" w:cstheme="minorHAnsi"/>
          <w:color w:val="000000"/>
          <w:sz w:val="22"/>
          <w:szCs w:val="22"/>
        </w:rPr>
        <w:t>promowanie talentów i kreatywności</w:t>
      </w:r>
      <w:r w:rsidR="003600B4">
        <w:rPr>
          <w:rFonts w:asciiTheme="minorHAnsi" w:hAnsiTheme="minorHAnsi" w:cstheme="minorHAnsi"/>
          <w:color w:val="000000"/>
          <w:sz w:val="22"/>
          <w:szCs w:val="22"/>
        </w:rPr>
        <w:t xml:space="preserve"> dzieci biorących udział w Projekcie poprzez publikację nagrań z występów na </w:t>
      </w:r>
      <w:proofErr w:type="spellStart"/>
      <w:r w:rsidR="003600B4">
        <w:rPr>
          <w:rFonts w:asciiTheme="minorHAnsi" w:hAnsiTheme="minorHAnsi" w:cstheme="minorHAnsi"/>
          <w:color w:val="000000"/>
          <w:sz w:val="22"/>
          <w:szCs w:val="22"/>
        </w:rPr>
        <w:t>Facebook’u</w:t>
      </w:r>
      <w:proofErr w:type="spellEnd"/>
      <w:r w:rsidRPr="00C713AF">
        <w:rPr>
          <w:rFonts w:asciiTheme="minorHAnsi" w:hAnsiTheme="minorHAnsi" w:cstheme="minorHAnsi"/>
          <w:color w:val="000000"/>
          <w:sz w:val="22"/>
          <w:szCs w:val="22"/>
        </w:rPr>
        <w:t>.   </w:t>
      </w:r>
    </w:p>
    <w:p w14:paraId="1920928E" w14:textId="30836D7B" w:rsidR="00B50D89" w:rsidRPr="00B50D89" w:rsidRDefault="00B50D89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0D89">
        <w:rPr>
          <w:rFonts w:asciiTheme="minorHAnsi" w:hAnsiTheme="minorHAnsi" w:cstheme="minorHAnsi"/>
          <w:color w:val="000000"/>
          <w:sz w:val="22"/>
          <w:szCs w:val="22"/>
        </w:rPr>
        <w:t>Dane przetwarzamy do momentu wycofania zgody albo do czasu przydatności danych dla realizowanego celu</w:t>
      </w:r>
      <w:r w:rsidR="00CA032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A320B7" w14:textId="728D01E7" w:rsidR="00B50D89" w:rsidRPr="00B50D89" w:rsidRDefault="00B50D89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Wyrażenie zgody jest dobrowolne. </w:t>
      </w:r>
      <w:r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Niewyrażenie zgody powoduje</w:t>
      </w:r>
      <w:r w:rsid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tylko tyle</w:t>
      </w:r>
      <w:r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że Twoje dziecko nie będzie brało udziału w filmach i</w:t>
      </w:r>
      <w:r w:rsidR="00CA03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/lub</w:t>
      </w:r>
      <w:r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jego </w:t>
      </w:r>
      <w:r w:rsidR="00B71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</w:t>
      </w:r>
      <w:r w:rsidR="00CA03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nie będą</w:t>
      </w:r>
      <w:r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publikowane </w:t>
      </w:r>
      <w:r w:rsidR="003600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 </w:t>
      </w:r>
      <w:proofErr w:type="spellStart"/>
      <w:r w:rsidR="003600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Facebook’u</w:t>
      </w:r>
      <w:proofErr w:type="spellEnd"/>
      <w:r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A2AB8C4" w14:textId="77777777" w:rsidR="00B50D89" w:rsidRPr="00B50D89" w:rsidRDefault="00B50D89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0D89">
        <w:rPr>
          <w:rFonts w:asciiTheme="minorHAnsi" w:hAnsiTheme="minorHAnsi" w:cstheme="minorHAnsi"/>
          <w:color w:val="000000"/>
          <w:sz w:val="22"/>
          <w:szCs w:val="22"/>
        </w:rPr>
        <w:t>Udzielona zgoda może zostać w każdej chwili wycofana jednak cofnięcie zgody pozostaje bez wpływu na zgodność z prawem przetwarzania, którego dokonano na podstawie zgody przed jej cofnięciem.</w:t>
      </w:r>
    </w:p>
    <w:p w14:paraId="13FEF818" w14:textId="1D3FBF2A" w:rsidR="00B50D89" w:rsidRPr="00B50D89" w:rsidRDefault="00CF49A5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Informujemy, że d</w:t>
      </w:r>
      <w:r w:rsidR="00B50D89"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ane mogą być udostępniane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firmom </w:t>
      </w:r>
      <w:r w:rsidR="00B50D89"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udzielającym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nam </w:t>
      </w:r>
      <w:r w:rsidR="00B50D89" w:rsidRPr="00B50D89">
        <w:rPr>
          <w:rFonts w:asciiTheme="minorHAnsi" w:hAnsiTheme="minorHAnsi" w:cstheme="minorHAnsi"/>
          <w:color w:val="000000"/>
          <w:sz w:val="22"/>
          <w:szCs w:val="22"/>
        </w:rPr>
        <w:t>wsparcia w obszarze IT i w nagrywaniu</w:t>
      </w:r>
      <w:r w:rsidR="003600B4">
        <w:rPr>
          <w:rFonts w:asciiTheme="minorHAnsi" w:hAnsiTheme="minorHAnsi" w:cstheme="minorHAnsi"/>
          <w:color w:val="000000"/>
          <w:sz w:val="22"/>
          <w:szCs w:val="22"/>
        </w:rPr>
        <w:t xml:space="preserve"> lub obróbce</w:t>
      </w:r>
      <w:r w:rsidR="00B50D89"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 filmów. </w:t>
      </w:r>
      <w:r w:rsidR="00B50D89"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Dane zostaną również udostępnione firmie </w:t>
      </w:r>
      <w:r w:rsidR="009806DF" w:rsidRPr="00980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Facebook </w:t>
      </w:r>
      <w:proofErr w:type="spellStart"/>
      <w:r w:rsidR="009806DF" w:rsidRPr="00980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Ireland</w:t>
      </w:r>
      <w:proofErr w:type="spellEnd"/>
      <w:r w:rsidR="009806DF" w:rsidRPr="00980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Ltd.</w:t>
      </w:r>
      <w:r w:rsidR="00B50D89" w:rsidRPr="00987C5E">
        <w:rPr>
          <w:rFonts w:asciiTheme="minorHAnsi" w:hAnsiTheme="minorHAnsi" w:cstheme="minorHAnsi"/>
          <w:color w:val="000000"/>
          <w:sz w:val="22"/>
          <w:szCs w:val="22"/>
        </w:rPr>
        <w:t xml:space="preserve">, która jest </w:t>
      </w:r>
      <w:r w:rsidR="009806DF" w:rsidRPr="00987C5E">
        <w:rPr>
          <w:rFonts w:asciiTheme="minorHAnsi" w:hAnsiTheme="minorHAnsi" w:cstheme="minorHAnsi"/>
          <w:color w:val="000000"/>
          <w:sz w:val="22"/>
          <w:szCs w:val="22"/>
        </w:rPr>
        <w:t>administratorem danych przetwarzanych na</w:t>
      </w:r>
      <w:r w:rsidR="00B50D89" w:rsidRPr="00987C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600B4" w:rsidRPr="00987C5E">
        <w:rPr>
          <w:rFonts w:asciiTheme="minorHAnsi" w:hAnsiTheme="minorHAnsi" w:cstheme="minorHAnsi"/>
          <w:color w:val="000000"/>
          <w:sz w:val="22"/>
          <w:szCs w:val="22"/>
        </w:rPr>
        <w:t>Facebook</w:t>
      </w:r>
      <w:r w:rsidR="009806DF" w:rsidRPr="00987C5E">
        <w:rPr>
          <w:rFonts w:asciiTheme="minorHAnsi" w:hAnsiTheme="minorHAnsi" w:cstheme="minorHAnsi"/>
          <w:color w:val="000000"/>
          <w:sz w:val="22"/>
          <w:szCs w:val="22"/>
        </w:rPr>
        <w:t>’u</w:t>
      </w:r>
      <w:proofErr w:type="spellEnd"/>
      <w:r w:rsidR="00987C5E" w:rsidRPr="00987C5E">
        <w:rPr>
          <w:rFonts w:asciiTheme="minorHAnsi" w:hAnsiTheme="minorHAnsi" w:cstheme="minorHAnsi"/>
          <w:color w:val="000000"/>
          <w:sz w:val="22"/>
          <w:szCs w:val="22"/>
        </w:rPr>
        <w:t xml:space="preserve"> i któr</w:t>
      </w:r>
      <w:r w:rsidR="00CA0320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987C5E" w:rsidRPr="00987C5E">
        <w:rPr>
          <w:rFonts w:asciiTheme="minorHAnsi" w:hAnsiTheme="minorHAnsi" w:cstheme="minorHAnsi"/>
          <w:color w:val="000000"/>
          <w:sz w:val="22"/>
          <w:szCs w:val="22"/>
        </w:rPr>
        <w:t xml:space="preserve">może przekazywać je do innych firm należących do </w:t>
      </w:r>
      <w:proofErr w:type="spellStart"/>
      <w:r w:rsidR="00987C5E" w:rsidRPr="00987C5E">
        <w:rPr>
          <w:rFonts w:asciiTheme="minorHAnsi" w:hAnsiTheme="minorHAnsi" w:cstheme="minorHAnsi"/>
          <w:color w:val="000000"/>
          <w:sz w:val="22"/>
          <w:szCs w:val="22"/>
        </w:rPr>
        <w:t>Facebook’a</w:t>
      </w:r>
      <w:proofErr w:type="spellEnd"/>
      <w:r w:rsidR="00987C5E" w:rsidRPr="00987C5E">
        <w:rPr>
          <w:rFonts w:asciiTheme="minorHAnsi" w:hAnsiTheme="minorHAnsi" w:cstheme="minorHAnsi"/>
          <w:color w:val="000000"/>
          <w:sz w:val="22"/>
          <w:szCs w:val="22"/>
        </w:rPr>
        <w:t xml:space="preserve"> (lista tutaj: </w:t>
      </w:r>
      <w:hyperlink r:id="rId14" w:history="1">
        <w:r w:rsidR="00987C5E" w:rsidRPr="00987C5E">
          <w:rPr>
            <w:rStyle w:val="Hipercze"/>
            <w:rFonts w:asciiTheme="minorHAnsi" w:hAnsiTheme="minorHAnsi" w:cstheme="minorHAnsi"/>
            <w:sz w:val="22"/>
            <w:szCs w:val="22"/>
          </w:rPr>
          <w:t>https://www.facebook.com/help/111814505650678</w:t>
        </w:r>
      </w:hyperlink>
      <w:r w:rsidR="00987C5E" w:rsidRPr="00987C5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B50D89" w:rsidRPr="00987C5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21151"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Ponadto z uwagi na to, że dane zostaną udostępnione na </w:t>
      </w:r>
      <w:r w:rsidR="00B71598" w:rsidRPr="00CC3C08">
        <w:rPr>
          <w:rFonts w:asciiTheme="minorHAnsi" w:hAnsiTheme="minorHAnsi" w:cstheme="minorHAnsi"/>
          <w:color w:val="000000"/>
          <w:sz w:val="22"/>
          <w:szCs w:val="22"/>
        </w:rPr>
        <w:t>profilu ogólnodostępnym</w:t>
      </w:r>
      <w:r w:rsidR="00321151" w:rsidRPr="00CC3C08">
        <w:rPr>
          <w:rFonts w:asciiTheme="minorHAnsi" w:hAnsiTheme="minorHAnsi" w:cstheme="minorHAnsi"/>
          <w:color w:val="000000"/>
          <w:sz w:val="22"/>
          <w:szCs w:val="22"/>
        </w:rPr>
        <w:t>, dostęp do danych mogą mieć użytkownicy Internetu</w:t>
      </w:r>
      <w:r w:rsidR="00B71598"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21151"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Użytkownicy będą widzieć wizerunek Twojego dziecka i/lub słyszeć jego głos – w zależności od </w:t>
      </w:r>
      <w:r w:rsidR="00B71598" w:rsidRPr="00CC3C08">
        <w:rPr>
          <w:rFonts w:asciiTheme="minorHAnsi" w:hAnsiTheme="minorHAnsi" w:cstheme="minorHAnsi"/>
          <w:color w:val="000000"/>
          <w:sz w:val="22"/>
          <w:szCs w:val="22"/>
        </w:rPr>
        <w:t>rodzaju filmu</w:t>
      </w:r>
      <w:r w:rsidR="00321151"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21151" w:rsidRPr="003211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będziemy udostępniać danych takich jak: imię, nazwisko czy miejsce zamieszkania.</w:t>
      </w:r>
    </w:p>
    <w:p w14:paraId="3ACB5677" w14:textId="352E2FB0" w:rsidR="00063300" w:rsidRPr="00BD7EEA" w:rsidRDefault="0073620D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2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</w:t>
      </w:r>
      <w:r w:rsidR="00063300" w:rsidRPr="007362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hcemy </w:t>
      </w:r>
      <w:r w:rsidRPr="007362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również </w:t>
      </w:r>
      <w:r w:rsidR="00063300" w:rsidRPr="007362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poinformować, że </w:t>
      </w:r>
      <w:r w:rsidR="00CF49A5"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korzystanie z </w:t>
      </w:r>
      <w:r w:rsidR="003600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serwisu Facebook</w:t>
      </w:r>
      <w:r w:rsidR="00CF49A5"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wiąże się z przekazywaniem</w:t>
      </w:r>
      <w:r w:rsidRPr="007362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63300" w:rsidRPr="007362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</w:t>
      </w:r>
      <w:r w:rsid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ych</w:t>
      </w:r>
      <w:r w:rsidR="00063300" w:rsidRPr="007362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osobow</w:t>
      </w:r>
      <w:r w:rsid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ych</w:t>
      </w:r>
      <w:r w:rsidR="00063300" w:rsidRPr="007362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państw trzecich</w:t>
      </w:r>
      <w:r w:rsid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(spoza Unii Europejskiej)</w:t>
      </w:r>
      <w:r w:rsidR="00A714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ponieważ firma ta posiada siedzibę w </w:t>
      </w:r>
      <w:r w:rsidR="00B71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USA</w:t>
      </w:r>
      <w:r w:rsidR="00A714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a serwery na których może zostać zapisany film mogą znajdować się</w:t>
      </w:r>
      <w:r w:rsidR="00F330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</w:t>
      </w:r>
      <w:r w:rsidR="00A714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różnych stronach świata</w:t>
      </w:r>
      <w:r w:rsidR="00980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F33090">
        <w:rPr>
          <w:rFonts w:asciiTheme="minorHAnsi" w:hAnsiTheme="minorHAnsi" w:cstheme="minorHAnsi"/>
          <w:color w:val="000000"/>
          <w:sz w:val="22"/>
          <w:szCs w:val="22"/>
        </w:rPr>
        <w:t xml:space="preserve">Wobec 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>USA</w:t>
      </w:r>
      <w:r w:rsidR="009806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3090"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Komisja Europejska nie </w:t>
      </w:r>
      <w:r w:rsidR="00F33090">
        <w:rPr>
          <w:rFonts w:asciiTheme="minorHAnsi" w:hAnsiTheme="minorHAnsi" w:cstheme="minorHAnsi"/>
          <w:color w:val="000000"/>
          <w:sz w:val="22"/>
          <w:szCs w:val="22"/>
        </w:rPr>
        <w:t>wydała dotychczas decyzji stwierdzającej, że państw</w:t>
      </w:r>
      <w:r w:rsidR="009806D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33090"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309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330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3090"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zapewnia odpowiedni stopień ochrony danych. </w:t>
      </w:r>
      <w:r w:rsidR="009806DF" w:rsidRPr="00CC3C08">
        <w:rPr>
          <w:rFonts w:asciiTheme="minorHAnsi" w:hAnsiTheme="minorHAnsi" w:cstheme="minorHAnsi"/>
          <w:color w:val="000000"/>
          <w:sz w:val="22"/>
          <w:szCs w:val="22"/>
        </w:rPr>
        <w:t>Musisz zatem wiedzieć</w:t>
      </w:r>
      <w:r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CF49A5"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takie </w:t>
      </w:r>
      <w:r w:rsidRPr="00CC3C08">
        <w:rPr>
          <w:rFonts w:asciiTheme="minorHAnsi" w:hAnsiTheme="minorHAnsi" w:cstheme="minorHAnsi"/>
          <w:color w:val="000000"/>
          <w:sz w:val="22"/>
          <w:szCs w:val="22"/>
        </w:rPr>
        <w:t>przekazywanie d</w:t>
      </w:r>
      <w:r w:rsidR="00CF49A5" w:rsidRPr="00CC3C08">
        <w:rPr>
          <w:rFonts w:asciiTheme="minorHAnsi" w:hAnsiTheme="minorHAnsi" w:cstheme="minorHAnsi"/>
          <w:color w:val="000000"/>
          <w:sz w:val="22"/>
          <w:szCs w:val="22"/>
        </w:rPr>
        <w:t>anych</w:t>
      </w:r>
      <w:r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 wiąże się z ryzykiem, ponieważ </w:t>
      </w:r>
      <w:r w:rsidR="00CF49A5" w:rsidRPr="00CC3C08">
        <w:rPr>
          <w:rFonts w:asciiTheme="minorHAnsi" w:hAnsiTheme="minorHAnsi" w:cstheme="minorHAnsi"/>
          <w:color w:val="000000"/>
          <w:sz w:val="22"/>
          <w:szCs w:val="22"/>
        </w:rPr>
        <w:t>prawo obowiązujące w ty</w:t>
      </w:r>
      <w:r w:rsidR="009806DF" w:rsidRPr="00CC3C08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CF49A5"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 kraj</w:t>
      </w:r>
      <w:r w:rsidR="009806DF" w:rsidRPr="00CC3C08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 mo</w:t>
      </w:r>
      <w:r w:rsidR="00CF49A5" w:rsidRPr="00CC3C08">
        <w:rPr>
          <w:rFonts w:asciiTheme="minorHAnsi" w:hAnsiTheme="minorHAnsi" w:cstheme="minorHAnsi"/>
          <w:color w:val="000000"/>
          <w:sz w:val="22"/>
          <w:szCs w:val="22"/>
        </w:rPr>
        <w:t>że</w:t>
      </w:r>
      <w:r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 nie zapewniać takiego samego stopnia ochrony danych</w:t>
      </w:r>
      <w:r w:rsidR="00CF49A5" w:rsidRPr="00CC3C08">
        <w:rPr>
          <w:rFonts w:asciiTheme="minorHAnsi" w:hAnsiTheme="minorHAnsi" w:cstheme="minorHAnsi"/>
          <w:color w:val="000000"/>
          <w:sz w:val="22"/>
          <w:szCs w:val="22"/>
        </w:rPr>
        <w:t xml:space="preserve"> jak nasze</w:t>
      </w:r>
      <w:r w:rsidRPr="00CC3C0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63300"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B7AC8" w:rsidRPr="00CF4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Jakie ryzyka wiążą się z tym dla Was?</w:t>
      </w:r>
      <w:r w:rsidR="00B71598" w:rsidRPr="003211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 xml:space="preserve">Potencjalnie organy państw i firmy, które świadczą usługi serwerowe dla </w:t>
      </w:r>
      <w:proofErr w:type="spellStart"/>
      <w:r w:rsidR="00B71598">
        <w:rPr>
          <w:rFonts w:asciiTheme="minorHAnsi" w:hAnsiTheme="minorHAnsi" w:cstheme="minorHAnsi"/>
          <w:color w:val="000000"/>
          <w:sz w:val="22"/>
          <w:szCs w:val="22"/>
        </w:rPr>
        <w:t>Facebook’a</w:t>
      </w:r>
      <w:proofErr w:type="spellEnd"/>
      <w:r w:rsidR="00B71598">
        <w:rPr>
          <w:rFonts w:asciiTheme="minorHAnsi" w:hAnsiTheme="minorHAnsi" w:cstheme="minorHAnsi"/>
          <w:color w:val="000000"/>
          <w:sz w:val="22"/>
          <w:szCs w:val="22"/>
        </w:rPr>
        <w:t xml:space="preserve"> będą mogli zobaczyć wizerunek Twojego dziecka i/lub usłyszeć jego głos. </w:t>
      </w:r>
      <w:r w:rsidR="00321151" w:rsidRPr="00321151">
        <w:rPr>
          <w:rFonts w:asciiTheme="minorHAnsi" w:hAnsiTheme="minorHAnsi" w:cstheme="minorHAnsi"/>
          <w:color w:val="000000"/>
          <w:sz w:val="22"/>
          <w:szCs w:val="22"/>
        </w:rPr>
        <w:t xml:space="preserve">Przy czym naszym zadaniem będzie, publikacja tylko takich nagrań, które nie będą sprzeczne z prawem, dobrymi obyczajami i normami kulturowymi. Nie możemy wykluczyć, że jakaś osoba trzecia będzie chciała wykorzystać nagranie do własnych celów, które mogą być sprzeczne z prawem np. dokona przeróbki nagrań w zakresie wizerunku lub głosu. Jeżeli tylko dowiemy się o takiej sytuacji, niezwłocznie poinformujemy o tym serwis w celu usunięcia nagrania. 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>Ponadto powinieneś wiedzieć, że s</w:t>
      </w:r>
      <w:r w:rsidR="00321151" w:rsidRPr="00321151">
        <w:rPr>
          <w:rFonts w:asciiTheme="minorHAnsi" w:hAnsiTheme="minorHAnsi" w:cstheme="minorHAnsi"/>
          <w:color w:val="000000"/>
          <w:sz w:val="22"/>
          <w:szCs w:val="22"/>
        </w:rPr>
        <w:t xml:space="preserve">ystem prawny 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 xml:space="preserve">USA </w:t>
      </w:r>
      <w:r w:rsidR="00321151" w:rsidRPr="00321151">
        <w:rPr>
          <w:rFonts w:asciiTheme="minorHAnsi" w:hAnsiTheme="minorHAnsi" w:cstheme="minorHAnsi"/>
          <w:color w:val="000000"/>
          <w:sz w:val="22"/>
          <w:szCs w:val="22"/>
        </w:rPr>
        <w:t xml:space="preserve">nie przyznaje osobom, które nie są obywatelami 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 xml:space="preserve">tego kraju </w:t>
      </w:r>
      <w:r w:rsidR="00321151" w:rsidRPr="00321151">
        <w:rPr>
          <w:rFonts w:asciiTheme="minorHAnsi" w:hAnsiTheme="minorHAnsi" w:cstheme="minorHAnsi"/>
          <w:color w:val="000000"/>
          <w:sz w:val="22"/>
          <w:szCs w:val="22"/>
        </w:rPr>
        <w:t>praw, związanych z ochrona danych osobowych, których mogliby dochodzić przez sądami USA</w:t>
      </w:r>
      <w:r w:rsidR="0032115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21151" w:rsidRPr="00321151">
        <w:rPr>
          <w:rFonts w:asciiTheme="minorHAnsi" w:hAnsiTheme="minorHAnsi" w:cstheme="minorHAnsi"/>
          <w:color w:val="000000"/>
          <w:sz w:val="22"/>
          <w:szCs w:val="22"/>
        </w:rPr>
        <w:t xml:space="preserve">Chcemy 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 xml:space="preserve">jednak </w:t>
      </w:r>
      <w:r w:rsidR="00321151" w:rsidRPr="00321151">
        <w:rPr>
          <w:rFonts w:asciiTheme="minorHAnsi" w:hAnsiTheme="minorHAnsi" w:cstheme="minorHAnsi"/>
          <w:color w:val="000000"/>
          <w:sz w:val="22"/>
          <w:szCs w:val="22"/>
        </w:rPr>
        <w:t xml:space="preserve">w tym miejscu podkreślić, że to my decydujemy o tym czy jakiś film nadal jest wyświetlany na 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>profilu</w:t>
      </w:r>
      <w:r w:rsidR="00321151" w:rsidRPr="00321151">
        <w:rPr>
          <w:rFonts w:asciiTheme="minorHAnsi" w:hAnsiTheme="minorHAnsi" w:cstheme="minorHAnsi"/>
          <w:color w:val="000000"/>
          <w:sz w:val="22"/>
          <w:szCs w:val="22"/>
        </w:rPr>
        <w:t xml:space="preserve"> czy nie – wobec tego mamy kontrolę nad danymi, które tam umieszczamy. Zapewniamy, że będziemy wrażliwi na każdy potencjalny przejaw dyskryminacji</w:t>
      </w:r>
      <w:r w:rsidR="00B7159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B7AC8" w:rsidRPr="00BD7EEA">
        <w:rPr>
          <w:rFonts w:asciiTheme="minorHAnsi" w:hAnsiTheme="minorHAnsi" w:cstheme="minorHAnsi"/>
          <w:color w:val="000000"/>
          <w:sz w:val="22"/>
          <w:szCs w:val="22"/>
        </w:rPr>
        <w:t>Ponadto</w:t>
      </w:r>
      <w:r w:rsidR="00B065D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B7AC8" w:rsidRPr="00BD7EEA">
        <w:rPr>
          <w:rFonts w:asciiTheme="minorHAnsi" w:hAnsiTheme="minorHAnsi" w:cstheme="minorHAnsi"/>
          <w:color w:val="000000"/>
          <w:sz w:val="22"/>
          <w:szCs w:val="22"/>
        </w:rPr>
        <w:t xml:space="preserve"> sam</w:t>
      </w:r>
      <w:r w:rsidR="00036CBE" w:rsidRPr="00BD7E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806DF">
        <w:rPr>
          <w:rFonts w:asciiTheme="minorHAnsi" w:hAnsiTheme="minorHAnsi" w:cstheme="minorHAnsi"/>
          <w:color w:val="000000"/>
          <w:sz w:val="22"/>
          <w:szCs w:val="22"/>
        </w:rPr>
        <w:t>Facebook</w:t>
      </w:r>
      <w:r w:rsidR="00036CBE" w:rsidRPr="00BD7EEA">
        <w:rPr>
          <w:rFonts w:asciiTheme="minorHAnsi" w:hAnsiTheme="minorHAnsi" w:cstheme="minorHAnsi"/>
          <w:color w:val="000000"/>
          <w:sz w:val="22"/>
          <w:szCs w:val="22"/>
        </w:rPr>
        <w:t xml:space="preserve"> deklaruje, że </w:t>
      </w:r>
      <w:r w:rsidR="009806DF">
        <w:rPr>
          <w:rFonts w:asciiTheme="minorHAnsi" w:hAnsiTheme="minorHAnsi" w:cstheme="minorHAnsi"/>
          <w:color w:val="000000"/>
          <w:sz w:val="22"/>
          <w:szCs w:val="22"/>
        </w:rPr>
        <w:t>będzie on</w:t>
      </w:r>
      <w:r w:rsidR="00BD7EEA">
        <w:rPr>
          <w:rFonts w:asciiTheme="minorHAnsi" w:hAnsiTheme="minorHAnsi" w:cstheme="minorHAnsi"/>
          <w:color w:val="000000"/>
          <w:sz w:val="22"/>
          <w:szCs w:val="22"/>
        </w:rPr>
        <w:t xml:space="preserve"> wykonywa</w:t>
      </w:r>
      <w:r w:rsidR="009806DF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BD7EEA">
        <w:rPr>
          <w:rFonts w:asciiTheme="minorHAnsi" w:hAnsiTheme="minorHAnsi" w:cstheme="minorHAnsi"/>
          <w:color w:val="000000"/>
          <w:sz w:val="22"/>
          <w:szCs w:val="22"/>
        </w:rPr>
        <w:t xml:space="preserve"> praw</w:t>
      </w:r>
      <w:r w:rsidR="009806D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A0C96">
        <w:rPr>
          <w:rFonts w:asciiTheme="minorHAnsi" w:hAnsiTheme="minorHAnsi" w:cstheme="minorHAnsi"/>
          <w:color w:val="000000"/>
          <w:sz w:val="22"/>
          <w:szCs w:val="22"/>
        </w:rPr>
        <w:t xml:space="preserve"> osób, których dane dotyczą</w:t>
      </w:r>
      <w:r w:rsidR="00CC3C08">
        <w:rPr>
          <w:rFonts w:asciiTheme="minorHAnsi" w:hAnsiTheme="minorHAnsi" w:cstheme="minorHAnsi"/>
          <w:color w:val="000000"/>
          <w:sz w:val="22"/>
          <w:szCs w:val="22"/>
        </w:rPr>
        <w:t xml:space="preserve"> na podstawie RODO</w:t>
      </w:r>
      <w:r w:rsidR="00BD7EEA">
        <w:rPr>
          <w:rFonts w:asciiTheme="minorHAnsi" w:hAnsiTheme="minorHAnsi" w:cstheme="minorHAnsi"/>
          <w:color w:val="000000"/>
          <w:sz w:val="22"/>
          <w:szCs w:val="22"/>
        </w:rPr>
        <w:t xml:space="preserve">, co minimalizuje ryzyko ich naruszenia </w:t>
      </w:r>
      <w:r w:rsidR="00987C5E">
        <w:rPr>
          <w:rFonts w:asciiTheme="minorHAnsi" w:hAnsiTheme="minorHAnsi" w:cstheme="minorHAnsi"/>
          <w:color w:val="000000"/>
          <w:sz w:val="22"/>
          <w:szCs w:val="22"/>
        </w:rPr>
        <w:t>(</w:t>
      </w:r>
      <w:hyperlink r:id="rId15" w:history="1">
        <w:r w:rsidR="00987C5E" w:rsidRPr="00B40B0B">
          <w:rPr>
            <w:rStyle w:val="Hipercze"/>
            <w:rFonts w:asciiTheme="minorHAnsi" w:hAnsiTheme="minorHAnsi" w:cstheme="minorHAnsi"/>
            <w:sz w:val="22"/>
            <w:szCs w:val="22"/>
          </w:rPr>
          <w:t>https://www.facebook.com/about/privacy/update#</w:t>
        </w:r>
      </w:hyperlink>
      <w:r w:rsidR="00987C5E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="00BD7EEA">
        <w:rPr>
          <w:rFonts w:asciiTheme="minorHAnsi" w:hAnsiTheme="minorHAnsi" w:cstheme="minorHAnsi"/>
          <w:color w:val="000000"/>
          <w:sz w:val="22"/>
          <w:szCs w:val="22"/>
        </w:rPr>
        <w:t>Uprawnienia te można wykonać za naszym pośrednictwem (patrz pkt 1</w:t>
      </w:r>
      <w:r w:rsidR="00F3309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D7EEA">
        <w:rPr>
          <w:rFonts w:asciiTheme="minorHAnsi" w:hAnsiTheme="minorHAnsi" w:cstheme="minorHAnsi"/>
          <w:color w:val="000000"/>
          <w:sz w:val="22"/>
          <w:szCs w:val="22"/>
        </w:rPr>
        <w:t xml:space="preserve">).  </w:t>
      </w:r>
    </w:p>
    <w:p w14:paraId="16607B96" w14:textId="4777D9E3" w:rsidR="00610C5B" w:rsidRDefault="00610C5B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0D89">
        <w:rPr>
          <w:rFonts w:asciiTheme="minorHAnsi" w:hAnsiTheme="minorHAnsi" w:cstheme="minorHAnsi"/>
          <w:color w:val="000000"/>
          <w:sz w:val="22"/>
          <w:szCs w:val="22"/>
        </w:rPr>
        <w:t xml:space="preserve">Osobie, której dane przetwarzane są na podstawie zgody przysługuje prawo żądania: dostępu do treści swoich danych osobowych, prawo żądania sprostowania danych, prawo do żądania ograniczenia przetwarzania danych, prawo do żądania usunięcia danych, prawo żądania przeniesienia danych do innego Administratora. </w:t>
      </w:r>
    </w:p>
    <w:p w14:paraId="5BEEB673" w14:textId="0A0D2AF2" w:rsidR="00A714E7" w:rsidRPr="00B50D89" w:rsidRDefault="00A714E7" w:rsidP="00BD7EE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14E7">
        <w:rPr>
          <w:rFonts w:asciiTheme="minorHAnsi" w:hAnsiTheme="minorHAnsi" w:cstheme="minorHAnsi"/>
          <w:color w:val="000000"/>
          <w:sz w:val="22"/>
          <w:szCs w:val="22"/>
        </w:rPr>
        <w:t>Dane osobowe nie będą podlegać zautomatyzowanemu podejmowaniu decyzji - w tym profilowaniu. </w:t>
      </w:r>
    </w:p>
    <w:p w14:paraId="15F53F35" w14:textId="2A0764C0" w:rsidR="00B1201C" w:rsidRDefault="00B50D89" w:rsidP="00B1201C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0D89">
        <w:rPr>
          <w:rFonts w:asciiTheme="minorHAnsi" w:hAnsiTheme="minorHAnsi" w:cstheme="minorHAnsi"/>
          <w:color w:val="000000"/>
          <w:sz w:val="22"/>
          <w:szCs w:val="22"/>
        </w:rPr>
        <w:t>Aby zrealizować swoje prawa lub wycofać zgodę napisz pod adres Administratora lub IOD (z dopiskiem IOD/dane osobowe).</w:t>
      </w:r>
    </w:p>
    <w:p w14:paraId="78B0D83D" w14:textId="59FB7A56" w:rsidR="00A714E7" w:rsidRPr="00BD7EEA" w:rsidRDefault="00A714E7" w:rsidP="00B1201C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14E7">
        <w:rPr>
          <w:rFonts w:asciiTheme="minorHAnsi" w:hAnsiTheme="minorHAnsi" w:cstheme="minorHAnsi"/>
          <w:color w:val="000000"/>
          <w:sz w:val="22"/>
          <w:szCs w:val="22"/>
        </w:rPr>
        <w:t>Osobie, której dane dotyczą przysługuje prawo do złożenia skargi do organu nadzoru (Prezes Urzędu Ochrony Danych Osobowych, ul. Stawki 2, 00-193 Warszawa). </w:t>
      </w:r>
    </w:p>
    <w:sectPr w:rsidR="00A714E7" w:rsidRPr="00BD7EEA" w:rsidSect="00BD7EEA">
      <w:headerReference w:type="default" r:id="rId16"/>
      <w:footerReference w:type="default" r:id="rId17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E6A3A" w14:textId="77777777" w:rsidR="00952351" w:rsidRDefault="00952351" w:rsidP="00893DC2">
      <w:pPr>
        <w:spacing w:after="0" w:line="240" w:lineRule="auto"/>
      </w:pPr>
      <w:r>
        <w:separator/>
      </w:r>
    </w:p>
  </w:endnote>
  <w:endnote w:type="continuationSeparator" w:id="0">
    <w:p w14:paraId="60D51971" w14:textId="77777777" w:rsidR="00952351" w:rsidRDefault="00952351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5423" w14:textId="77777777" w:rsidR="00952351" w:rsidRDefault="00952351" w:rsidP="00893DC2">
      <w:pPr>
        <w:spacing w:after="0" w:line="240" w:lineRule="auto"/>
      </w:pPr>
      <w:r>
        <w:separator/>
      </w:r>
    </w:p>
  </w:footnote>
  <w:footnote w:type="continuationSeparator" w:id="0">
    <w:p w14:paraId="3128B489" w14:textId="77777777" w:rsidR="00952351" w:rsidRDefault="00952351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BEC" w14:textId="513308AE" w:rsidR="003432B9" w:rsidRDefault="3B224D6A" w:rsidP="3B224D6A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3B224D6A">
      <w:rPr>
        <w:rFonts w:asciiTheme="majorHAnsi" w:hAnsiTheme="majorHAnsi" w:cstheme="majorBidi"/>
        <w:sz w:val="20"/>
        <w:szCs w:val="20"/>
      </w:rPr>
      <w:t>Polityka Ochrony Danych Osobowych –</w:t>
    </w:r>
    <w:r w:rsidR="00C713AF">
      <w:rPr>
        <w:rFonts w:asciiTheme="majorHAnsi" w:hAnsiTheme="majorHAnsi" w:cstheme="majorBidi"/>
        <w:sz w:val="20"/>
        <w:szCs w:val="20"/>
      </w:rPr>
      <w:t xml:space="preserve"> </w:t>
    </w:r>
    <w:r w:rsidR="0093177D">
      <w:rPr>
        <w:rFonts w:asciiTheme="majorHAnsi" w:hAnsiTheme="majorHAnsi" w:cstheme="majorBidi"/>
        <w:sz w:val="20"/>
        <w:szCs w:val="20"/>
      </w:rPr>
      <w:t>Przedszkole nr 90</w:t>
    </w:r>
    <w:r w:rsidRPr="3B224D6A">
      <w:rPr>
        <w:rFonts w:asciiTheme="majorHAnsi" w:hAnsiTheme="majorHAnsi" w:cstheme="majorBidi"/>
        <w:sz w:val="20"/>
        <w:szCs w:val="20"/>
      </w:rPr>
      <w:t xml:space="preserve"> </w:t>
    </w:r>
  </w:p>
  <w:p w14:paraId="5977AF8B" w14:textId="77777777" w:rsidR="001C5A2D" w:rsidRPr="003432B9" w:rsidRDefault="001C5A2D" w:rsidP="00343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2AA"/>
    <w:multiLevelType w:val="multilevel"/>
    <w:tmpl w:val="715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F7E62"/>
    <w:multiLevelType w:val="hybridMultilevel"/>
    <w:tmpl w:val="9B3C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78"/>
    <w:multiLevelType w:val="hybridMultilevel"/>
    <w:tmpl w:val="4F26E95C"/>
    <w:lvl w:ilvl="0" w:tplc="2BEED5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02FD9"/>
    <w:multiLevelType w:val="hybridMultilevel"/>
    <w:tmpl w:val="8CB0E670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C4A81"/>
    <w:multiLevelType w:val="multilevel"/>
    <w:tmpl w:val="951A86E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3F0961"/>
    <w:multiLevelType w:val="hybridMultilevel"/>
    <w:tmpl w:val="DB6A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26651"/>
    <w:rsid w:val="00033CB1"/>
    <w:rsid w:val="00036CBE"/>
    <w:rsid w:val="00063300"/>
    <w:rsid w:val="00066FFE"/>
    <w:rsid w:val="000753FF"/>
    <w:rsid w:val="000D193A"/>
    <w:rsid w:val="000E3635"/>
    <w:rsid w:val="000E7EC1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4698"/>
    <w:rsid w:val="0028586C"/>
    <w:rsid w:val="002902CD"/>
    <w:rsid w:val="00297DE7"/>
    <w:rsid w:val="002A277E"/>
    <w:rsid w:val="002A3BC6"/>
    <w:rsid w:val="002C5DB8"/>
    <w:rsid w:val="002D0593"/>
    <w:rsid w:val="00321151"/>
    <w:rsid w:val="003432B9"/>
    <w:rsid w:val="003475A1"/>
    <w:rsid w:val="003600B4"/>
    <w:rsid w:val="003A0C96"/>
    <w:rsid w:val="003F1CEA"/>
    <w:rsid w:val="004808D2"/>
    <w:rsid w:val="004811E6"/>
    <w:rsid w:val="00485DF5"/>
    <w:rsid w:val="004B206D"/>
    <w:rsid w:val="004C05DC"/>
    <w:rsid w:val="004C0C4D"/>
    <w:rsid w:val="004C2550"/>
    <w:rsid w:val="004C46EC"/>
    <w:rsid w:val="004D704D"/>
    <w:rsid w:val="004E59B5"/>
    <w:rsid w:val="004F5BBF"/>
    <w:rsid w:val="00514369"/>
    <w:rsid w:val="00521C12"/>
    <w:rsid w:val="00534F09"/>
    <w:rsid w:val="0054093F"/>
    <w:rsid w:val="005810A7"/>
    <w:rsid w:val="005A00E7"/>
    <w:rsid w:val="005A09D7"/>
    <w:rsid w:val="005A74EA"/>
    <w:rsid w:val="005F3168"/>
    <w:rsid w:val="00610C5B"/>
    <w:rsid w:val="00635CDC"/>
    <w:rsid w:val="00640EF3"/>
    <w:rsid w:val="00651B4E"/>
    <w:rsid w:val="00697224"/>
    <w:rsid w:val="006E35B3"/>
    <w:rsid w:val="00711A09"/>
    <w:rsid w:val="00711B6A"/>
    <w:rsid w:val="007213DE"/>
    <w:rsid w:val="0073620D"/>
    <w:rsid w:val="00742D5E"/>
    <w:rsid w:val="00757E2B"/>
    <w:rsid w:val="007847D4"/>
    <w:rsid w:val="007D2BDD"/>
    <w:rsid w:val="007F4CA4"/>
    <w:rsid w:val="00800638"/>
    <w:rsid w:val="00803308"/>
    <w:rsid w:val="00814F39"/>
    <w:rsid w:val="0081563B"/>
    <w:rsid w:val="0082026D"/>
    <w:rsid w:val="00836EC9"/>
    <w:rsid w:val="00893DC2"/>
    <w:rsid w:val="008B2B3D"/>
    <w:rsid w:val="00902469"/>
    <w:rsid w:val="009039A8"/>
    <w:rsid w:val="00903E62"/>
    <w:rsid w:val="00907669"/>
    <w:rsid w:val="0091149C"/>
    <w:rsid w:val="00912435"/>
    <w:rsid w:val="0093177D"/>
    <w:rsid w:val="009426EC"/>
    <w:rsid w:val="00952351"/>
    <w:rsid w:val="009806DF"/>
    <w:rsid w:val="00980ABF"/>
    <w:rsid w:val="00986882"/>
    <w:rsid w:val="00987C5E"/>
    <w:rsid w:val="00992D5B"/>
    <w:rsid w:val="009A04D6"/>
    <w:rsid w:val="009B7AC8"/>
    <w:rsid w:val="009D5B61"/>
    <w:rsid w:val="009F138D"/>
    <w:rsid w:val="00A00120"/>
    <w:rsid w:val="00A35928"/>
    <w:rsid w:val="00A41451"/>
    <w:rsid w:val="00A416AC"/>
    <w:rsid w:val="00A714E7"/>
    <w:rsid w:val="00AA4D04"/>
    <w:rsid w:val="00AD66CB"/>
    <w:rsid w:val="00AD6916"/>
    <w:rsid w:val="00AF32D0"/>
    <w:rsid w:val="00AF683A"/>
    <w:rsid w:val="00B065D6"/>
    <w:rsid w:val="00B1201C"/>
    <w:rsid w:val="00B42AC0"/>
    <w:rsid w:val="00B50D89"/>
    <w:rsid w:val="00B71598"/>
    <w:rsid w:val="00B83DEB"/>
    <w:rsid w:val="00BA1A83"/>
    <w:rsid w:val="00BA42D7"/>
    <w:rsid w:val="00BD7EEA"/>
    <w:rsid w:val="00BF29F0"/>
    <w:rsid w:val="00C3064C"/>
    <w:rsid w:val="00C40FC3"/>
    <w:rsid w:val="00C65368"/>
    <w:rsid w:val="00C713AF"/>
    <w:rsid w:val="00C7660D"/>
    <w:rsid w:val="00C844C1"/>
    <w:rsid w:val="00C85A79"/>
    <w:rsid w:val="00C96906"/>
    <w:rsid w:val="00CA0320"/>
    <w:rsid w:val="00CB2EEB"/>
    <w:rsid w:val="00CB7B55"/>
    <w:rsid w:val="00CC3C08"/>
    <w:rsid w:val="00CD2639"/>
    <w:rsid w:val="00CF49A5"/>
    <w:rsid w:val="00D15006"/>
    <w:rsid w:val="00D3488F"/>
    <w:rsid w:val="00D37AD1"/>
    <w:rsid w:val="00D47DF2"/>
    <w:rsid w:val="00D659CF"/>
    <w:rsid w:val="00DA15A6"/>
    <w:rsid w:val="00DB3884"/>
    <w:rsid w:val="00DC3124"/>
    <w:rsid w:val="00DF4B96"/>
    <w:rsid w:val="00E20B5F"/>
    <w:rsid w:val="00E23861"/>
    <w:rsid w:val="00E330E6"/>
    <w:rsid w:val="00E46932"/>
    <w:rsid w:val="00E56D18"/>
    <w:rsid w:val="00E70CEB"/>
    <w:rsid w:val="00E71451"/>
    <w:rsid w:val="00E81AB7"/>
    <w:rsid w:val="00EB25B2"/>
    <w:rsid w:val="00EC344B"/>
    <w:rsid w:val="00ED3A11"/>
    <w:rsid w:val="00ED3B12"/>
    <w:rsid w:val="00F31B68"/>
    <w:rsid w:val="00F33090"/>
    <w:rsid w:val="00F33195"/>
    <w:rsid w:val="00F54338"/>
    <w:rsid w:val="00F62929"/>
    <w:rsid w:val="00F724D0"/>
    <w:rsid w:val="00F76778"/>
    <w:rsid w:val="00F82830"/>
    <w:rsid w:val="00FB2FD2"/>
    <w:rsid w:val="00FD0A87"/>
    <w:rsid w:val="00FD4E0C"/>
    <w:rsid w:val="00FD5EE8"/>
    <w:rsid w:val="00FE52DB"/>
    <w:rsid w:val="0A1ED327"/>
    <w:rsid w:val="0CF6F947"/>
    <w:rsid w:val="0F49BC30"/>
    <w:rsid w:val="177685DB"/>
    <w:rsid w:val="1A0B089C"/>
    <w:rsid w:val="1EDD11DF"/>
    <w:rsid w:val="20695D4A"/>
    <w:rsid w:val="22D67DC7"/>
    <w:rsid w:val="296E621D"/>
    <w:rsid w:val="36E6225B"/>
    <w:rsid w:val="372991EB"/>
    <w:rsid w:val="37977921"/>
    <w:rsid w:val="3B224D6A"/>
    <w:rsid w:val="3B755239"/>
    <w:rsid w:val="3D496504"/>
    <w:rsid w:val="3D568872"/>
    <w:rsid w:val="44B13531"/>
    <w:rsid w:val="49878036"/>
    <w:rsid w:val="4DB7557D"/>
    <w:rsid w:val="509037FC"/>
    <w:rsid w:val="5146EFD2"/>
    <w:rsid w:val="524D5457"/>
    <w:rsid w:val="5496D6A6"/>
    <w:rsid w:val="5CE7581A"/>
    <w:rsid w:val="5DC74074"/>
    <w:rsid w:val="5F57DC9E"/>
    <w:rsid w:val="6381246F"/>
    <w:rsid w:val="665F80FA"/>
    <w:rsid w:val="6978DEC8"/>
    <w:rsid w:val="6F2B1A4A"/>
    <w:rsid w:val="71E06BFA"/>
    <w:rsid w:val="7769110E"/>
    <w:rsid w:val="78D583ED"/>
    <w:rsid w:val="79F31FF5"/>
    <w:rsid w:val="7BDF91DF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FE52DB"/>
  </w:style>
  <w:style w:type="paragraph" w:styleId="Tekstdymka">
    <w:name w:val="Balloon Text"/>
    <w:basedOn w:val="Normalny"/>
    <w:link w:val="TekstdymkaZnak"/>
    <w:uiPriority w:val="99"/>
    <w:semiHidden/>
    <w:unhideWhenUsed/>
    <w:rsid w:val="0048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1E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3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369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C7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C7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47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7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28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8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.p090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p090@wroclawskaedukacj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about/privacy/updat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help/1118145056506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ED99-380E-40B1-9569-499A8E1B0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5F8C6-A4EA-4251-9C84-8F8BE428B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D6363-BF10-4215-80E0-77248829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F86EC-1ED2-47B0-8BB1-64242674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Anita Malicka, Prawnik/Audytor</cp:lastModifiedBy>
  <cp:revision>5</cp:revision>
  <dcterms:created xsi:type="dcterms:W3CDTF">2021-02-04T06:28:00Z</dcterms:created>
  <dcterms:modified xsi:type="dcterms:W3CDTF">2021-02-04T09:31:00Z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