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E6" w:rsidRPr="005674E6" w:rsidRDefault="005674E6" w:rsidP="005674E6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Drodzy Rodzice, Kochane dzieci!</w:t>
      </w:r>
    </w:p>
    <w:p w:rsidR="005674E6" w:rsidRPr="005674E6" w:rsidRDefault="005674E6" w:rsidP="005674E6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674E6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</w:p>
    <w:p w:rsidR="005674E6" w:rsidRPr="005674E6" w:rsidRDefault="005674E6" w:rsidP="005674E6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Dziś zapraszam Was do wspólnych zabaw z Waszymi Rodzicami w celu korygowania wad  postawy:</w:t>
      </w:r>
    </w:p>
    <w:p w:rsidR="005674E6" w:rsidRPr="005674E6" w:rsidRDefault="005674E6" w:rsidP="005674E6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1. „Pływanie żabką”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- leżenie przodem, nogi wyprostowane i złączone. Na sygnał dzieci unoszą ręce i głowę nad podłogę, wykonują rękoma ruchy jak przy pływaniu żabką: energicznie wyciągają ręce jak najdalej w przód, następnie przenoszą w bok i uginając ręce ściągają je w „skrzydełka”.</w:t>
      </w:r>
    </w:p>
    <w:p w:rsidR="005674E6" w:rsidRPr="005674E6" w:rsidRDefault="005674E6" w:rsidP="005674E6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2. „Popatrz przez obręcz”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– leżenie przodem z nogami wyprostowanymi i złączonymi, w dłoniach obręcze (kółka). na hasło dzieci unoszą ręce z obręczą nad podłogę i patrzą przez nie na prowadzącego. Na hasło „odpocznij” dzieci kładą obręcze na podłodze.</w:t>
      </w:r>
    </w:p>
    <w:p w:rsidR="005674E6" w:rsidRPr="005674E6" w:rsidRDefault="005674E6" w:rsidP="005674E6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3. „Rybki w stawie”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– leżenie przodem na kocykach z nogami wyprostowanymi  i złączonymi, ręce ugięte w łokciach i oparte o podłogę, palce rąk skierowane do środka. Na hasło dzieci odpychają się dłońmi od podłogi i ślizgają się po podłodze.</w:t>
      </w:r>
    </w:p>
    <w:p w:rsidR="005674E6" w:rsidRPr="005674E6" w:rsidRDefault="005674E6" w:rsidP="005674E6">
      <w:pPr>
        <w:numPr>
          <w:ilvl w:val="0"/>
          <w:numId w:val="4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4. „Kwiatek rośnie”</w:t>
      </w:r>
      <w:r w:rsidRPr="005674E6">
        <w:rPr>
          <w:rFonts w:ascii="Arial" w:eastAsia="Times New Roman" w:hAnsi="Arial" w:cs="Arial"/>
          <w:b/>
          <w:bCs/>
          <w:color w:val="343434"/>
          <w:spacing w:val="2"/>
          <w:sz w:val="24"/>
          <w:szCs w:val="24"/>
          <w:lang w:eastAsia="pl-PL"/>
        </w:rPr>
        <w:t> 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– siad skrzyżny, tułów pochylony do przodu, dłonie na podłodze. Na hasło „kwiatek rośnie” dzieci powoli prostują tułów i wyciągają ręce w górę jak najwyżej. Na hasło „kwiatek więdnie” dzieci powoli wracają do pozycji wyjściowej.</w:t>
      </w:r>
    </w:p>
    <w:p w:rsidR="005674E6" w:rsidRPr="005674E6" w:rsidRDefault="005674E6" w:rsidP="005674E6">
      <w:pPr>
        <w:numPr>
          <w:ilvl w:val="0"/>
          <w:numId w:val="5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5. „Zdmuchnij świeczkę”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– siad skrzyżny z rękami ułożonymi w „skrzydełka”, dłonie zaciśnięte w pięści   a jeden palec wyprostowany i skierowany do góry jest „zapaloną świeczką”. Na sygnał dzieci obracają głowę w lewo i „zdmuchują” lewą „świeczkę”. następnie skręcają głowę w prawo i zdmuchują prawą „świeczkę”. Na hasło „zapal świeczkę” dzieci prostują po jednym palcu każdej dłoni.</w:t>
      </w:r>
    </w:p>
    <w:p w:rsidR="005674E6" w:rsidRPr="005674E6" w:rsidRDefault="005674E6" w:rsidP="005674E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6. „Budowanie domu”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– siad skrzyżny z dłońmi na kolanach, plecy wyprostowane, głowa wyciągnięta w górę. na hasło „budujemy dom” dzieci przenoszą ręce w skrzydełka, następnie przenoszą prawą ręką w górę i ustawiają dłoń równolegle do podłogi. Tak samo ustawiają lewą rękę ale z dłonią nad dłonią prawą, przenoszą prawą dłoń nad lewą itd. Budujemy tyle pięter aż dzieci maksymalnie wyciągną ręce w górę. Wówczas prowadzący podaje hasło „budujmy dach” – dzieci wyciągają dłonie w górę i łączą palce prawej i lewej dłoni tworząc „dach” nad zbudowanym domem.</w:t>
      </w:r>
    </w:p>
    <w:p w:rsidR="005674E6" w:rsidRPr="005674E6" w:rsidRDefault="005674E6" w:rsidP="005674E6">
      <w:pPr>
        <w:numPr>
          <w:ilvl w:val="0"/>
          <w:numId w:val="7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7. „Koziołek bodzie”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– klęk podparty. na sygnał „Koziołek bodzie” dzieci opuszczają nisko głowę, a następnie odrzucają ją w górę wyciągając jednocześnie w przód – naśladują bodącego koziołka. na hasło „koziołek odpoczywa” dzieci wracają do pozycji wyjściowej.</w:t>
      </w:r>
    </w:p>
    <w:p w:rsidR="005674E6" w:rsidRPr="005674E6" w:rsidRDefault="005674E6" w:rsidP="005674E6">
      <w:pPr>
        <w:numPr>
          <w:ilvl w:val="0"/>
          <w:numId w:val="8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ABC9C"/>
          <w:spacing w:val="2"/>
          <w:sz w:val="24"/>
          <w:szCs w:val="24"/>
          <w:lang w:eastAsia="pl-PL"/>
        </w:rPr>
        <w:t>8. „Bicie brawa stopami”</w:t>
      </w:r>
      <w:r w:rsidRPr="005674E6">
        <w:rPr>
          <w:rFonts w:ascii="Arial" w:eastAsia="Times New Roman" w:hAnsi="Arial" w:cs="Arial"/>
          <w:color w:val="1ABC9C"/>
          <w:spacing w:val="2"/>
          <w:sz w:val="24"/>
          <w:szCs w:val="24"/>
          <w:lang w:eastAsia="pl-PL"/>
        </w:rPr>
        <w:t> 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– siad na podłodze, kolana skręcone na zewnątrz, podeszwy stóp skierowane jedna do drugiej. Na hasło dzieci unoszą stopy nad podłogę uderzają jedna o drugą. Na hasło „stopy odpoczywają” – dzieci wracają do pozycji wyjściowej.</w:t>
      </w:r>
    </w:p>
    <w:p w:rsidR="005674E6" w:rsidRPr="005674E6" w:rsidRDefault="005674E6" w:rsidP="005674E6">
      <w:pPr>
        <w:numPr>
          <w:ilvl w:val="0"/>
          <w:numId w:val="9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9. „Baletnica”</w:t>
      </w:r>
      <w:r w:rsidRPr="005674E6">
        <w:rPr>
          <w:rFonts w:ascii="Arial" w:eastAsia="Times New Roman" w:hAnsi="Arial" w:cs="Arial"/>
          <w:color w:val="16A085"/>
          <w:spacing w:val="2"/>
          <w:sz w:val="24"/>
          <w:szCs w:val="24"/>
          <w:lang w:eastAsia="pl-PL"/>
        </w:rPr>
        <w:t> 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– dzieci siedzą na krzesełkach, czubki palców dotykają podłogi, pięty uniesione. Na sygnał dzieci przestawiają kolejno stopy do przodu, do tyłu i w bok – imitują kroki baletnicy chodzącej na palcach.</w:t>
      </w:r>
    </w:p>
    <w:p w:rsidR="005674E6" w:rsidRPr="005674E6" w:rsidRDefault="005674E6" w:rsidP="005674E6">
      <w:pPr>
        <w:numPr>
          <w:ilvl w:val="0"/>
          <w:numId w:val="10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lastRenderedPageBreak/>
        <w:t>10. „Skarpetk</w:t>
      </w:r>
      <w:bookmarkStart w:id="0" w:name="_GoBack"/>
      <w:bookmarkEnd w:id="0"/>
      <w:r w:rsidRPr="005674E6">
        <w:rPr>
          <w:rFonts w:ascii="Arial" w:eastAsia="Times New Roman" w:hAnsi="Arial" w:cs="Arial"/>
          <w:b/>
          <w:bCs/>
          <w:color w:val="16A085"/>
          <w:spacing w:val="2"/>
          <w:sz w:val="24"/>
          <w:szCs w:val="24"/>
          <w:lang w:eastAsia="pl-PL"/>
        </w:rPr>
        <w:t>a”</w:t>
      </w:r>
      <w:r w:rsidRPr="005674E6"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  <w:t> – dzieci na krzesełkach. Na sygnał każde dziecko za pomocą palców stopy przeciwnej stara się zdjąć skarpetkę z jednej nogi, a następnie z drugiej nogi.</w:t>
      </w:r>
    </w:p>
    <w:p w:rsidR="005674E6" w:rsidRPr="005674E6" w:rsidRDefault="005674E6" w:rsidP="005674E6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612061"/>
          <w:sz w:val="20"/>
          <w:szCs w:val="20"/>
          <w:lang w:eastAsia="pl-PL"/>
        </w:rPr>
      </w:pPr>
    </w:p>
    <w:p w:rsidR="00C93E88" w:rsidRPr="005674E6" w:rsidRDefault="005674E6">
      <w:pPr>
        <w:rPr>
          <w:rFonts w:ascii="Arial" w:hAnsi="Arial" w:cs="Arial"/>
          <w:sz w:val="24"/>
          <w:szCs w:val="24"/>
        </w:rPr>
      </w:pPr>
      <w:r w:rsidRPr="005674E6">
        <w:rPr>
          <w:rFonts w:ascii="Arial" w:hAnsi="Arial" w:cs="Arial"/>
          <w:sz w:val="24"/>
          <w:szCs w:val="24"/>
        </w:rPr>
        <w:t>Na koniec jesz</w:t>
      </w:r>
      <w:r>
        <w:rPr>
          <w:rFonts w:ascii="Arial" w:hAnsi="Arial" w:cs="Arial"/>
          <w:sz w:val="24"/>
          <w:szCs w:val="24"/>
        </w:rPr>
        <w:t>c</w:t>
      </w:r>
      <w:r w:rsidRPr="005674E6">
        <w:rPr>
          <w:rFonts w:ascii="Arial" w:hAnsi="Arial" w:cs="Arial"/>
          <w:sz w:val="24"/>
          <w:szCs w:val="24"/>
        </w:rPr>
        <w:t>ze propozycja zabaw w domu</w:t>
      </w:r>
    </w:p>
    <w:p w:rsidR="005674E6" w:rsidRDefault="005674E6" w:rsidP="005674E6">
      <w:hyperlink r:id="rId6" w:history="1">
        <w:r w:rsidRPr="0056325C">
          <w:rPr>
            <w:rStyle w:val="Hipercze"/>
          </w:rPr>
          <w:t>https://www.youtube.com/watch?v=BjODc8_oZB8</w:t>
        </w:r>
      </w:hyperlink>
    </w:p>
    <w:p w:rsidR="005674E6" w:rsidRDefault="005674E6"/>
    <w:sectPr w:rsidR="0056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E23"/>
    <w:multiLevelType w:val="multilevel"/>
    <w:tmpl w:val="5D8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5724B"/>
    <w:multiLevelType w:val="multilevel"/>
    <w:tmpl w:val="EE9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A6E76"/>
    <w:multiLevelType w:val="multilevel"/>
    <w:tmpl w:val="D5C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A17B9"/>
    <w:multiLevelType w:val="multilevel"/>
    <w:tmpl w:val="8D4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996CB8"/>
    <w:multiLevelType w:val="multilevel"/>
    <w:tmpl w:val="355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2460A"/>
    <w:multiLevelType w:val="multilevel"/>
    <w:tmpl w:val="729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EC44B8"/>
    <w:multiLevelType w:val="multilevel"/>
    <w:tmpl w:val="EFC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E51654"/>
    <w:multiLevelType w:val="multilevel"/>
    <w:tmpl w:val="9D6E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0A6CE8"/>
    <w:multiLevelType w:val="multilevel"/>
    <w:tmpl w:val="A5A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A6D01"/>
    <w:multiLevelType w:val="multilevel"/>
    <w:tmpl w:val="1AD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2"/>
    <w:rsid w:val="002A1572"/>
    <w:rsid w:val="005674E6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ODc8_oZ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2021-04-13T10:30:00Z</dcterms:created>
  <dcterms:modified xsi:type="dcterms:W3CDTF">2021-04-13T10:32:00Z</dcterms:modified>
</cp:coreProperties>
</file>